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70" w:rsidRDefault="001A4FA0" w:rsidP="00BA2A70">
      <w:pPr>
        <w:framePr w:h="3435" w:hSpace="10080" w:vSpace="58" w:wrap="notBeside" w:vAnchor="text" w:hAnchor="page" w:x="993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6540" cy="2042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8B" w:rsidRDefault="00B12A8B" w:rsidP="006413B8">
      <w:pPr>
        <w:rPr>
          <w:b/>
        </w:rPr>
      </w:pPr>
    </w:p>
    <w:p w:rsidR="00BA2B10" w:rsidRPr="00123F10" w:rsidRDefault="004230C8" w:rsidP="00BA2B10">
      <w:pPr>
        <w:rPr>
          <w:sz w:val="28"/>
          <w:szCs w:val="28"/>
        </w:rPr>
      </w:pPr>
      <w:r w:rsidRPr="00123F10">
        <w:rPr>
          <w:sz w:val="28"/>
          <w:szCs w:val="28"/>
        </w:rPr>
        <w:t>1</w:t>
      </w:r>
      <w:r w:rsidR="00952628">
        <w:rPr>
          <w:sz w:val="28"/>
          <w:szCs w:val="28"/>
        </w:rPr>
        <w:t>0</w:t>
      </w:r>
      <w:r w:rsidR="00BA2B10" w:rsidRPr="00123F10">
        <w:rPr>
          <w:sz w:val="28"/>
          <w:szCs w:val="28"/>
        </w:rPr>
        <w:t>.</w:t>
      </w:r>
      <w:r w:rsidR="002728FC" w:rsidRPr="00123F10">
        <w:rPr>
          <w:sz w:val="28"/>
          <w:szCs w:val="28"/>
        </w:rPr>
        <w:t>1</w:t>
      </w:r>
      <w:r w:rsidRPr="00123F10">
        <w:rPr>
          <w:sz w:val="28"/>
          <w:szCs w:val="28"/>
        </w:rPr>
        <w:t>1</w:t>
      </w:r>
      <w:r w:rsidR="00BA2B10" w:rsidRPr="00123F10">
        <w:rPr>
          <w:sz w:val="28"/>
          <w:szCs w:val="28"/>
        </w:rPr>
        <w:t>.20</w:t>
      </w:r>
      <w:r w:rsidR="009A2C65" w:rsidRPr="00123F10">
        <w:rPr>
          <w:sz w:val="28"/>
          <w:szCs w:val="28"/>
        </w:rPr>
        <w:t>20</w:t>
      </w:r>
    </w:p>
    <w:p w:rsidR="004C1EB4" w:rsidRPr="00123F10" w:rsidRDefault="004C1EB4" w:rsidP="00BA2B10">
      <w:pPr>
        <w:rPr>
          <w:sz w:val="28"/>
          <w:szCs w:val="28"/>
        </w:rPr>
      </w:pPr>
    </w:p>
    <w:p w:rsidR="004230C8" w:rsidRPr="00123F10" w:rsidRDefault="008A3458" w:rsidP="00450255">
      <w:pPr>
        <w:jc w:val="right"/>
        <w:rPr>
          <w:b/>
          <w:sz w:val="28"/>
          <w:szCs w:val="28"/>
        </w:rPr>
      </w:pPr>
      <w:r w:rsidRPr="00123F10">
        <w:rPr>
          <w:b/>
          <w:sz w:val="28"/>
          <w:szCs w:val="28"/>
        </w:rPr>
        <w:t xml:space="preserve">Председателям </w:t>
      </w:r>
      <w:r w:rsidR="004230C8" w:rsidRPr="00123F10">
        <w:rPr>
          <w:b/>
          <w:sz w:val="28"/>
          <w:szCs w:val="28"/>
        </w:rPr>
        <w:t xml:space="preserve">первичных, </w:t>
      </w:r>
    </w:p>
    <w:p w:rsidR="002728FC" w:rsidRPr="00123F10" w:rsidRDefault="002728FC" w:rsidP="00450255">
      <w:pPr>
        <w:jc w:val="right"/>
        <w:rPr>
          <w:b/>
          <w:sz w:val="28"/>
          <w:szCs w:val="28"/>
        </w:rPr>
      </w:pPr>
      <w:r w:rsidRPr="00123F10">
        <w:rPr>
          <w:b/>
          <w:sz w:val="28"/>
          <w:szCs w:val="28"/>
        </w:rPr>
        <w:t xml:space="preserve">территориальных профсоюзных организаций, </w:t>
      </w:r>
    </w:p>
    <w:p w:rsidR="002728FC" w:rsidRPr="00123F10" w:rsidRDefault="002728FC" w:rsidP="00450255">
      <w:pPr>
        <w:jc w:val="right"/>
        <w:rPr>
          <w:b/>
          <w:sz w:val="28"/>
          <w:szCs w:val="28"/>
        </w:rPr>
      </w:pPr>
      <w:r w:rsidRPr="00123F10">
        <w:rPr>
          <w:b/>
          <w:sz w:val="28"/>
          <w:szCs w:val="28"/>
        </w:rPr>
        <w:t xml:space="preserve">ответственным за работу </w:t>
      </w:r>
    </w:p>
    <w:p w:rsidR="009A2C65" w:rsidRPr="00123F10" w:rsidRDefault="002728FC" w:rsidP="00450255">
      <w:pPr>
        <w:jc w:val="right"/>
        <w:rPr>
          <w:b/>
          <w:sz w:val="28"/>
          <w:szCs w:val="28"/>
        </w:rPr>
      </w:pPr>
      <w:r w:rsidRPr="00123F10">
        <w:rPr>
          <w:b/>
          <w:sz w:val="28"/>
          <w:szCs w:val="28"/>
        </w:rPr>
        <w:t>в АИС Общероссийского Профсоюза образования</w:t>
      </w:r>
    </w:p>
    <w:p w:rsidR="008A3458" w:rsidRPr="00123F10" w:rsidRDefault="008A3458" w:rsidP="00BA2B10">
      <w:pPr>
        <w:rPr>
          <w:sz w:val="28"/>
          <w:szCs w:val="28"/>
        </w:rPr>
      </w:pPr>
    </w:p>
    <w:p w:rsidR="004C1EB4" w:rsidRPr="00123F10" w:rsidRDefault="004C1EB4" w:rsidP="004C1EB4">
      <w:pPr>
        <w:rPr>
          <w:sz w:val="28"/>
          <w:szCs w:val="28"/>
        </w:rPr>
      </w:pPr>
    </w:p>
    <w:p w:rsidR="004C1EB4" w:rsidRPr="00123F10" w:rsidRDefault="008479AC" w:rsidP="004230C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16 ноября 2020 года</w:t>
      </w:r>
    </w:p>
    <w:p w:rsidR="004C1EB4" w:rsidRPr="00123F10" w:rsidRDefault="004C1EB4" w:rsidP="00B85544">
      <w:pPr>
        <w:rPr>
          <w:sz w:val="28"/>
          <w:szCs w:val="28"/>
        </w:rPr>
      </w:pPr>
    </w:p>
    <w:p w:rsidR="004C1EB4" w:rsidRPr="00123F10" w:rsidRDefault="004C1EB4" w:rsidP="00723943">
      <w:pPr>
        <w:jc w:val="center"/>
        <w:rPr>
          <w:sz w:val="28"/>
          <w:szCs w:val="28"/>
        </w:rPr>
      </w:pPr>
      <w:r w:rsidRPr="00123F10">
        <w:rPr>
          <w:sz w:val="28"/>
          <w:szCs w:val="28"/>
        </w:rPr>
        <w:t>Уважаемые коллеги!</w:t>
      </w:r>
    </w:p>
    <w:p w:rsidR="007D7320" w:rsidRPr="00123F10" w:rsidRDefault="007D7320" w:rsidP="00723943">
      <w:pPr>
        <w:jc w:val="center"/>
        <w:rPr>
          <w:sz w:val="28"/>
          <w:szCs w:val="28"/>
        </w:rPr>
      </w:pPr>
    </w:p>
    <w:p w:rsidR="007D7320" w:rsidRPr="00123F10" w:rsidRDefault="007D7320" w:rsidP="007D7320">
      <w:pPr>
        <w:rPr>
          <w:sz w:val="28"/>
          <w:szCs w:val="28"/>
        </w:rPr>
      </w:pPr>
      <w:r w:rsidRPr="00123F10">
        <w:rPr>
          <w:sz w:val="28"/>
          <w:szCs w:val="28"/>
        </w:rPr>
        <w:t xml:space="preserve">В целях методического сопровождения реализации </w:t>
      </w:r>
      <w:r w:rsidRPr="00123F10">
        <w:rPr>
          <w:sz w:val="28"/>
          <w:szCs w:val="28"/>
        </w:rPr>
        <w:t>п</w:t>
      </w:r>
      <w:r w:rsidRPr="00123F10">
        <w:rPr>
          <w:sz w:val="28"/>
          <w:szCs w:val="28"/>
        </w:rPr>
        <w:t>роекта «</w:t>
      </w:r>
      <w:proofErr w:type="spellStart"/>
      <w:r w:rsidRPr="00123F10">
        <w:rPr>
          <w:sz w:val="28"/>
          <w:szCs w:val="28"/>
        </w:rPr>
        <w:t>Цифровизация</w:t>
      </w:r>
      <w:proofErr w:type="spellEnd"/>
      <w:r w:rsidRPr="00123F10">
        <w:rPr>
          <w:sz w:val="28"/>
          <w:szCs w:val="28"/>
        </w:rPr>
        <w:t xml:space="preserve"> Общеросс</w:t>
      </w:r>
      <w:r w:rsidRPr="00123F10">
        <w:rPr>
          <w:sz w:val="28"/>
          <w:szCs w:val="28"/>
        </w:rPr>
        <w:t xml:space="preserve">ийского Профсоюза образования» </w:t>
      </w:r>
      <w:r w:rsidRPr="00123F10">
        <w:rPr>
          <w:b/>
          <w:sz w:val="28"/>
          <w:szCs w:val="28"/>
        </w:rPr>
        <w:t xml:space="preserve">16 ноября 2020 года в 13:00 </w:t>
      </w:r>
      <w:r w:rsidRPr="00123F10">
        <w:rPr>
          <w:sz w:val="28"/>
          <w:szCs w:val="28"/>
        </w:rPr>
        <w:t xml:space="preserve">по </w:t>
      </w:r>
      <w:proofErr w:type="spellStart"/>
      <w:r w:rsidRPr="00123F10">
        <w:rPr>
          <w:sz w:val="28"/>
          <w:szCs w:val="28"/>
        </w:rPr>
        <w:t>мск</w:t>
      </w:r>
      <w:proofErr w:type="spellEnd"/>
      <w:r w:rsidRPr="00123F10">
        <w:rPr>
          <w:sz w:val="28"/>
          <w:szCs w:val="28"/>
        </w:rPr>
        <w:t xml:space="preserve"> на платформе «</w:t>
      </w:r>
      <w:proofErr w:type="spellStart"/>
      <w:r w:rsidRPr="00123F10">
        <w:rPr>
          <w:sz w:val="28"/>
          <w:szCs w:val="28"/>
        </w:rPr>
        <w:t>ClickMeeting</w:t>
      </w:r>
      <w:proofErr w:type="spellEnd"/>
      <w:r w:rsidRPr="00123F10">
        <w:rPr>
          <w:sz w:val="28"/>
          <w:szCs w:val="28"/>
        </w:rPr>
        <w:t xml:space="preserve">» состоится </w:t>
      </w:r>
      <w:proofErr w:type="spellStart"/>
      <w:r w:rsidRPr="00123F10">
        <w:rPr>
          <w:sz w:val="28"/>
          <w:szCs w:val="28"/>
        </w:rPr>
        <w:t>вебинар</w:t>
      </w:r>
      <w:proofErr w:type="spellEnd"/>
      <w:r w:rsidRPr="00123F10">
        <w:rPr>
          <w:sz w:val="28"/>
          <w:szCs w:val="28"/>
        </w:rPr>
        <w:t xml:space="preserve"> по теме «Основы работы в АИС «Единый реестр Общероссийского Профсоюза образования».</w:t>
      </w:r>
    </w:p>
    <w:p w:rsidR="007D7320" w:rsidRPr="00123F10" w:rsidRDefault="007D7320" w:rsidP="007D7320">
      <w:pPr>
        <w:rPr>
          <w:sz w:val="28"/>
          <w:szCs w:val="28"/>
        </w:rPr>
      </w:pPr>
    </w:p>
    <w:p w:rsidR="007D7320" w:rsidRPr="00123F10" w:rsidRDefault="007D7320" w:rsidP="007D7320">
      <w:pPr>
        <w:rPr>
          <w:sz w:val="28"/>
          <w:szCs w:val="28"/>
        </w:rPr>
      </w:pPr>
      <w:r w:rsidRPr="00123F10">
        <w:rPr>
          <w:b/>
          <w:sz w:val="28"/>
          <w:szCs w:val="28"/>
        </w:rPr>
        <w:t>Участники:</w:t>
      </w:r>
      <w:r w:rsidRPr="00123F10">
        <w:rPr>
          <w:sz w:val="28"/>
          <w:szCs w:val="28"/>
        </w:rPr>
        <w:t xml:space="preserve"> председатели первичных, территориальных профсоюзных организаций, ответственные за работу в АИС.</w:t>
      </w:r>
      <w:r w:rsidRPr="00123F10">
        <w:rPr>
          <w:sz w:val="28"/>
          <w:szCs w:val="28"/>
        </w:rPr>
        <w:t xml:space="preserve"> Приглашаем тех, кто не участвовал в </w:t>
      </w:r>
      <w:proofErr w:type="spellStart"/>
      <w:r w:rsidRPr="00123F10">
        <w:rPr>
          <w:sz w:val="28"/>
          <w:szCs w:val="28"/>
        </w:rPr>
        <w:t>вебинаре</w:t>
      </w:r>
      <w:proofErr w:type="spellEnd"/>
      <w:r w:rsidRPr="00123F10">
        <w:rPr>
          <w:sz w:val="28"/>
          <w:szCs w:val="28"/>
        </w:rPr>
        <w:t xml:space="preserve"> 28 октября 2020 года и еще не начал работу в Едином реестре Общероссийского Профсоюза образования. Ограничений по количеству подключений нет.</w:t>
      </w:r>
    </w:p>
    <w:p w:rsidR="007D7320" w:rsidRPr="00123F10" w:rsidRDefault="007D7320" w:rsidP="007D7320">
      <w:pPr>
        <w:rPr>
          <w:sz w:val="28"/>
          <w:szCs w:val="28"/>
        </w:rPr>
      </w:pPr>
    </w:p>
    <w:p w:rsidR="007D7320" w:rsidRPr="00123F10" w:rsidRDefault="007D7320" w:rsidP="007D7320">
      <w:pPr>
        <w:rPr>
          <w:sz w:val="28"/>
          <w:szCs w:val="28"/>
        </w:rPr>
      </w:pPr>
      <w:r w:rsidRPr="00123F10">
        <w:rPr>
          <w:sz w:val="28"/>
          <w:szCs w:val="28"/>
        </w:rPr>
        <w:t xml:space="preserve">Длительность </w:t>
      </w:r>
      <w:proofErr w:type="spellStart"/>
      <w:r w:rsidRPr="00123F10">
        <w:rPr>
          <w:sz w:val="28"/>
          <w:szCs w:val="28"/>
        </w:rPr>
        <w:t>вебинара</w:t>
      </w:r>
      <w:proofErr w:type="spellEnd"/>
      <w:r w:rsidRPr="00123F10">
        <w:rPr>
          <w:sz w:val="28"/>
          <w:szCs w:val="28"/>
        </w:rPr>
        <w:t>: 1,5-2 часа.</w:t>
      </w:r>
    </w:p>
    <w:p w:rsidR="007D7320" w:rsidRPr="00123F10" w:rsidRDefault="007D7320" w:rsidP="007D7320">
      <w:pPr>
        <w:rPr>
          <w:sz w:val="28"/>
          <w:szCs w:val="28"/>
        </w:rPr>
      </w:pPr>
    </w:p>
    <w:p w:rsidR="007D7320" w:rsidRPr="00123F10" w:rsidRDefault="007D7320" w:rsidP="007D7320">
      <w:pPr>
        <w:rPr>
          <w:sz w:val="28"/>
          <w:szCs w:val="28"/>
        </w:rPr>
      </w:pPr>
      <w:r w:rsidRPr="00123F10">
        <w:rPr>
          <w:sz w:val="28"/>
          <w:szCs w:val="28"/>
        </w:rPr>
        <w:t xml:space="preserve">Ссылка для регистрации и участия: </w:t>
      </w:r>
    </w:p>
    <w:p w:rsidR="007D7320" w:rsidRPr="00123F10" w:rsidRDefault="007D7320" w:rsidP="007D7320">
      <w:pPr>
        <w:rPr>
          <w:sz w:val="28"/>
          <w:szCs w:val="28"/>
        </w:rPr>
      </w:pPr>
      <w:hyperlink r:id="rId6" w:history="1">
        <w:r w:rsidRPr="00123F10">
          <w:rPr>
            <w:rStyle w:val="a6"/>
            <w:sz w:val="28"/>
            <w:szCs w:val="28"/>
          </w:rPr>
          <w:t>https://eseur.clickmeeting.com/osnovi-raboti-v-ais-edinii-reestr-obscherossiiskogo-profsoyuza-obrazovaniya7/register</w:t>
        </w:r>
      </w:hyperlink>
    </w:p>
    <w:p w:rsidR="007D7320" w:rsidRDefault="007D7320" w:rsidP="007D7320">
      <w:pPr>
        <w:rPr>
          <w:sz w:val="28"/>
          <w:szCs w:val="28"/>
        </w:rPr>
      </w:pPr>
    </w:p>
    <w:p w:rsidR="00B23D1E" w:rsidRPr="00123F10" w:rsidRDefault="00B23D1E" w:rsidP="007D7320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приложении график всех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7830E8">
        <w:rPr>
          <w:sz w:val="28"/>
          <w:szCs w:val="28"/>
        </w:rPr>
        <w:t>на ноябрь-декабрь 2020 года.</w:t>
      </w:r>
      <w:bookmarkStart w:id="0" w:name="_GoBack"/>
      <w:bookmarkEnd w:id="0"/>
    </w:p>
    <w:p w:rsidR="00E11BB2" w:rsidRPr="00123F10" w:rsidRDefault="00E11BB2" w:rsidP="00FE55A3">
      <w:pPr>
        <w:pStyle w:val="a7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  <w:bdr w:val="none" w:sz="0" w:space="0" w:color="auto" w:frame="1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334"/>
        <w:gridCol w:w="1161"/>
        <w:gridCol w:w="3693"/>
      </w:tblGrid>
      <w:tr w:rsidR="005040C9" w:rsidRPr="00123F10" w:rsidTr="003E7FE8">
        <w:trPr>
          <w:jc w:val="center"/>
        </w:trPr>
        <w:tc>
          <w:tcPr>
            <w:tcW w:w="5334" w:type="dxa"/>
          </w:tcPr>
          <w:p w:rsidR="005040C9" w:rsidRPr="00123F10" w:rsidRDefault="005040C9" w:rsidP="003E7FE8">
            <w:pPr>
              <w:jc w:val="center"/>
              <w:rPr>
                <w:b/>
                <w:sz w:val="28"/>
                <w:szCs w:val="28"/>
              </w:rPr>
            </w:pPr>
          </w:p>
          <w:p w:rsidR="005040C9" w:rsidRPr="00123F10" w:rsidRDefault="005040C9" w:rsidP="003E7FE8">
            <w:pPr>
              <w:jc w:val="center"/>
              <w:rPr>
                <w:b/>
                <w:sz w:val="28"/>
                <w:szCs w:val="28"/>
              </w:rPr>
            </w:pPr>
            <w:r w:rsidRPr="00123F1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123F10">
              <w:rPr>
                <w:b/>
                <w:sz w:val="28"/>
                <w:szCs w:val="28"/>
              </w:rPr>
              <w:t>Рескома</w:t>
            </w:r>
            <w:proofErr w:type="spellEnd"/>
            <w:r w:rsidRPr="00123F1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161" w:type="dxa"/>
          </w:tcPr>
          <w:p w:rsidR="005040C9" w:rsidRPr="00123F10" w:rsidRDefault="005040C9" w:rsidP="003E7FE8">
            <w:pPr>
              <w:jc w:val="both"/>
              <w:rPr>
                <w:b/>
                <w:sz w:val="28"/>
                <w:szCs w:val="28"/>
              </w:rPr>
            </w:pPr>
            <w:r w:rsidRPr="00123F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DA890C" wp14:editId="7AC861FB">
                  <wp:extent cx="533400" cy="742950"/>
                  <wp:effectExtent l="0" t="0" r="0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5040C9" w:rsidRPr="00123F10" w:rsidRDefault="005040C9" w:rsidP="003E7FE8">
            <w:pPr>
              <w:jc w:val="both"/>
              <w:rPr>
                <w:b/>
                <w:sz w:val="28"/>
                <w:szCs w:val="28"/>
              </w:rPr>
            </w:pPr>
          </w:p>
          <w:p w:rsidR="005040C9" w:rsidRPr="00123F10" w:rsidRDefault="005040C9" w:rsidP="003E7FE8">
            <w:pPr>
              <w:jc w:val="both"/>
              <w:rPr>
                <w:b/>
                <w:sz w:val="28"/>
                <w:szCs w:val="28"/>
              </w:rPr>
            </w:pPr>
            <w:r w:rsidRPr="00123F10">
              <w:rPr>
                <w:b/>
                <w:sz w:val="28"/>
                <w:szCs w:val="28"/>
              </w:rPr>
              <w:t xml:space="preserve">         Ю.П. Прохоров</w:t>
            </w:r>
          </w:p>
        </w:tc>
      </w:tr>
    </w:tbl>
    <w:p w:rsidR="005040C9" w:rsidRPr="00123F10" w:rsidRDefault="005040C9" w:rsidP="005040C9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123F10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</w:t>
      </w:r>
    </w:p>
    <w:p w:rsidR="005040C9" w:rsidRPr="00363F58" w:rsidRDefault="00363F58" w:rsidP="005040C9">
      <w:pPr>
        <w:shd w:val="clear" w:color="auto" w:fill="FFFFFF"/>
        <w:rPr>
          <w:sz w:val="22"/>
          <w:szCs w:val="22"/>
          <w:bdr w:val="none" w:sz="0" w:space="0" w:color="auto" w:frame="1"/>
        </w:rPr>
      </w:pPr>
      <w:r w:rsidRPr="00363F58">
        <w:rPr>
          <w:sz w:val="22"/>
          <w:szCs w:val="22"/>
          <w:bdr w:val="none" w:sz="0" w:space="0" w:color="auto" w:frame="1"/>
        </w:rPr>
        <w:t xml:space="preserve">Исп.: Е.В. </w:t>
      </w:r>
      <w:proofErr w:type="spellStart"/>
      <w:r w:rsidRPr="00363F58">
        <w:rPr>
          <w:sz w:val="22"/>
          <w:szCs w:val="22"/>
          <w:bdr w:val="none" w:sz="0" w:space="0" w:color="auto" w:frame="1"/>
        </w:rPr>
        <w:t>Галяветдинова</w:t>
      </w:r>
      <w:proofErr w:type="spellEnd"/>
    </w:p>
    <w:p w:rsidR="00363F58" w:rsidRPr="00363F58" w:rsidRDefault="00363F58" w:rsidP="005040C9">
      <w:pPr>
        <w:shd w:val="clear" w:color="auto" w:fill="FFFFFF"/>
        <w:rPr>
          <w:sz w:val="22"/>
          <w:szCs w:val="22"/>
          <w:bdr w:val="none" w:sz="0" w:space="0" w:color="auto" w:frame="1"/>
        </w:rPr>
      </w:pPr>
      <w:r w:rsidRPr="00363F58">
        <w:rPr>
          <w:sz w:val="22"/>
          <w:szCs w:val="22"/>
          <w:bdr w:val="none" w:sz="0" w:space="0" w:color="auto" w:frame="1"/>
        </w:rPr>
        <w:t>+7 (843) 236-37-92</w:t>
      </w:r>
    </w:p>
    <w:sectPr w:rsidR="00363F58" w:rsidRPr="00363F58" w:rsidSect="002B0FCE">
      <w:type w:val="continuous"/>
      <w:pgSz w:w="11909" w:h="16834"/>
      <w:pgMar w:top="567" w:right="285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0A9"/>
    <w:multiLevelType w:val="singleLevel"/>
    <w:tmpl w:val="4460A02E"/>
    <w:lvl w:ilvl="0">
      <w:start w:val="80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1" w15:restartNumberingAfterBreak="0">
    <w:nsid w:val="09455D64"/>
    <w:multiLevelType w:val="singleLevel"/>
    <w:tmpl w:val="09FEDB04"/>
    <w:lvl w:ilvl="0">
      <w:start w:val="89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2" w15:restartNumberingAfterBreak="0">
    <w:nsid w:val="111B7F50"/>
    <w:multiLevelType w:val="hybridMultilevel"/>
    <w:tmpl w:val="EFBEFDCE"/>
    <w:lvl w:ilvl="0" w:tplc="0FBAD166">
      <w:start w:val="6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11E353F2"/>
    <w:multiLevelType w:val="singleLevel"/>
    <w:tmpl w:val="69CADC92"/>
    <w:lvl w:ilvl="0">
      <w:start w:val="6"/>
      <w:numFmt w:val="decimalZero"/>
      <w:lvlText w:val="%1"/>
      <w:lvlJc w:val="left"/>
      <w:pPr>
        <w:tabs>
          <w:tab w:val="num" w:pos="1560"/>
        </w:tabs>
        <w:ind w:left="1560" w:hanging="1395"/>
      </w:pPr>
      <w:rPr>
        <w:rFonts w:hint="default"/>
      </w:rPr>
    </w:lvl>
  </w:abstractNum>
  <w:abstractNum w:abstractNumId="4" w15:restartNumberingAfterBreak="0">
    <w:nsid w:val="2571287A"/>
    <w:multiLevelType w:val="hybridMultilevel"/>
    <w:tmpl w:val="70CCB8BA"/>
    <w:lvl w:ilvl="0" w:tplc="2ADED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1D3627"/>
    <w:multiLevelType w:val="hybridMultilevel"/>
    <w:tmpl w:val="6E32E848"/>
    <w:lvl w:ilvl="0" w:tplc="1C96EDC6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4A1945"/>
    <w:multiLevelType w:val="singleLevel"/>
    <w:tmpl w:val="5E9E3028"/>
    <w:lvl w:ilvl="0">
      <w:start w:val="2"/>
      <w:numFmt w:val="decimalZero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7" w15:restartNumberingAfterBreak="0">
    <w:nsid w:val="527D59FA"/>
    <w:multiLevelType w:val="singleLevel"/>
    <w:tmpl w:val="05586B64"/>
    <w:lvl w:ilvl="0">
      <w:start w:val="19"/>
      <w:numFmt w:val="decimal"/>
      <w:lvlText w:val="%1"/>
      <w:lvlJc w:val="left"/>
      <w:pPr>
        <w:tabs>
          <w:tab w:val="num" w:pos="1515"/>
        </w:tabs>
        <w:ind w:left="1515" w:hanging="1350"/>
      </w:pPr>
      <w:rPr>
        <w:rFonts w:hint="default"/>
      </w:rPr>
    </w:lvl>
  </w:abstractNum>
  <w:abstractNum w:abstractNumId="8" w15:restartNumberingAfterBreak="0">
    <w:nsid w:val="5FD65051"/>
    <w:multiLevelType w:val="hybridMultilevel"/>
    <w:tmpl w:val="71AA0222"/>
    <w:lvl w:ilvl="0" w:tplc="B562ED84">
      <w:start w:val="5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619560FE"/>
    <w:multiLevelType w:val="singleLevel"/>
    <w:tmpl w:val="5A14352E"/>
    <w:lvl w:ilvl="0">
      <w:start w:val="81"/>
      <w:numFmt w:val="decimal"/>
      <w:lvlText w:val="%1"/>
      <w:lvlJc w:val="left"/>
      <w:pPr>
        <w:tabs>
          <w:tab w:val="num" w:pos="1560"/>
        </w:tabs>
        <w:ind w:left="1560" w:hanging="1395"/>
      </w:pPr>
      <w:rPr>
        <w:rFonts w:hint="default"/>
      </w:rPr>
    </w:lvl>
  </w:abstractNum>
  <w:abstractNum w:abstractNumId="10" w15:restartNumberingAfterBreak="0">
    <w:nsid w:val="77CE67C2"/>
    <w:multiLevelType w:val="singleLevel"/>
    <w:tmpl w:val="B33CA802"/>
    <w:lvl w:ilvl="0">
      <w:start w:val="13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11" w15:restartNumberingAfterBreak="0">
    <w:nsid w:val="7B0D65F8"/>
    <w:multiLevelType w:val="singleLevel"/>
    <w:tmpl w:val="55366AA0"/>
    <w:lvl w:ilvl="0">
      <w:start w:val="12"/>
      <w:numFmt w:val="decimal"/>
      <w:lvlText w:val="%1"/>
      <w:lvlJc w:val="left"/>
      <w:pPr>
        <w:tabs>
          <w:tab w:val="num" w:pos="1500"/>
        </w:tabs>
        <w:ind w:left="1500" w:hanging="1335"/>
      </w:pPr>
      <w:rPr>
        <w:rFonts w:hint="default"/>
      </w:rPr>
    </w:lvl>
  </w:abstractNum>
  <w:abstractNum w:abstractNumId="12" w15:restartNumberingAfterBreak="0">
    <w:nsid w:val="7E886FA8"/>
    <w:multiLevelType w:val="singleLevel"/>
    <w:tmpl w:val="917EF9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7"/>
    <w:rsid w:val="0002794C"/>
    <w:rsid w:val="00041F56"/>
    <w:rsid w:val="00065EAE"/>
    <w:rsid w:val="00066D01"/>
    <w:rsid w:val="000915C3"/>
    <w:rsid w:val="00094B3D"/>
    <w:rsid w:val="000A5EAB"/>
    <w:rsid w:val="000B34D6"/>
    <w:rsid w:val="000B698D"/>
    <w:rsid w:val="001052A4"/>
    <w:rsid w:val="00123F10"/>
    <w:rsid w:val="00170C2D"/>
    <w:rsid w:val="001719C1"/>
    <w:rsid w:val="00185EFD"/>
    <w:rsid w:val="001A0AD8"/>
    <w:rsid w:val="001A4FA0"/>
    <w:rsid w:val="001B5DE8"/>
    <w:rsid w:val="00211F87"/>
    <w:rsid w:val="00215B27"/>
    <w:rsid w:val="0024249C"/>
    <w:rsid w:val="002504E2"/>
    <w:rsid w:val="0025702A"/>
    <w:rsid w:val="002728FC"/>
    <w:rsid w:val="0029013C"/>
    <w:rsid w:val="002B0FCE"/>
    <w:rsid w:val="002C3FB5"/>
    <w:rsid w:val="002E06DE"/>
    <w:rsid w:val="00305DDC"/>
    <w:rsid w:val="00306B13"/>
    <w:rsid w:val="00320C4F"/>
    <w:rsid w:val="00345676"/>
    <w:rsid w:val="00363F58"/>
    <w:rsid w:val="003653D5"/>
    <w:rsid w:val="00376DC5"/>
    <w:rsid w:val="003A2B8F"/>
    <w:rsid w:val="00401FD8"/>
    <w:rsid w:val="004230C8"/>
    <w:rsid w:val="004324B1"/>
    <w:rsid w:val="0043448B"/>
    <w:rsid w:val="00441774"/>
    <w:rsid w:val="00450255"/>
    <w:rsid w:val="0049223A"/>
    <w:rsid w:val="004C0DF3"/>
    <w:rsid w:val="004C1EB4"/>
    <w:rsid w:val="004C510A"/>
    <w:rsid w:val="004D3F3D"/>
    <w:rsid w:val="004D400C"/>
    <w:rsid w:val="004F24A0"/>
    <w:rsid w:val="004F68FD"/>
    <w:rsid w:val="005040C9"/>
    <w:rsid w:val="00527547"/>
    <w:rsid w:val="0057048E"/>
    <w:rsid w:val="0057326F"/>
    <w:rsid w:val="0058091B"/>
    <w:rsid w:val="00594EAD"/>
    <w:rsid w:val="005A4F1D"/>
    <w:rsid w:val="00636E07"/>
    <w:rsid w:val="006413B8"/>
    <w:rsid w:val="00645C31"/>
    <w:rsid w:val="006546A6"/>
    <w:rsid w:val="006560BF"/>
    <w:rsid w:val="00656AD5"/>
    <w:rsid w:val="0066039D"/>
    <w:rsid w:val="00671A48"/>
    <w:rsid w:val="00675377"/>
    <w:rsid w:val="00676541"/>
    <w:rsid w:val="006811AF"/>
    <w:rsid w:val="00684B50"/>
    <w:rsid w:val="00695BF3"/>
    <w:rsid w:val="006A7C03"/>
    <w:rsid w:val="006C162C"/>
    <w:rsid w:val="006D32E6"/>
    <w:rsid w:val="006D4F27"/>
    <w:rsid w:val="006F2E2F"/>
    <w:rsid w:val="00702AE2"/>
    <w:rsid w:val="00710057"/>
    <w:rsid w:val="00723943"/>
    <w:rsid w:val="007262D5"/>
    <w:rsid w:val="00732C63"/>
    <w:rsid w:val="007830E8"/>
    <w:rsid w:val="007A16C6"/>
    <w:rsid w:val="007D7320"/>
    <w:rsid w:val="00804951"/>
    <w:rsid w:val="00815AE4"/>
    <w:rsid w:val="00824E58"/>
    <w:rsid w:val="008313A9"/>
    <w:rsid w:val="0084305F"/>
    <w:rsid w:val="008479AC"/>
    <w:rsid w:val="0088423A"/>
    <w:rsid w:val="008A3458"/>
    <w:rsid w:val="00901D6E"/>
    <w:rsid w:val="009025AC"/>
    <w:rsid w:val="00903E4D"/>
    <w:rsid w:val="009064B2"/>
    <w:rsid w:val="00924553"/>
    <w:rsid w:val="00952628"/>
    <w:rsid w:val="00980BFC"/>
    <w:rsid w:val="00983BF4"/>
    <w:rsid w:val="009A2C65"/>
    <w:rsid w:val="00A00D40"/>
    <w:rsid w:val="00A06FE4"/>
    <w:rsid w:val="00A34215"/>
    <w:rsid w:val="00A36122"/>
    <w:rsid w:val="00A46D85"/>
    <w:rsid w:val="00A64267"/>
    <w:rsid w:val="00A76B92"/>
    <w:rsid w:val="00A87E8C"/>
    <w:rsid w:val="00B06ECB"/>
    <w:rsid w:val="00B12A8B"/>
    <w:rsid w:val="00B17DE3"/>
    <w:rsid w:val="00B23D1E"/>
    <w:rsid w:val="00B25A9A"/>
    <w:rsid w:val="00B36AD4"/>
    <w:rsid w:val="00B45399"/>
    <w:rsid w:val="00B54FF6"/>
    <w:rsid w:val="00B7284B"/>
    <w:rsid w:val="00B73178"/>
    <w:rsid w:val="00B743FD"/>
    <w:rsid w:val="00B75D52"/>
    <w:rsid w:val="00B806F6"/>
    <w:rsid w:val="00B85544"/>
    <w:rsid w:val="00BA2A70"/>
    <w:rsid w:val="00BA2B10"/>
    <w:rsid w:val="00BB3054"/>
    <w:rsid w:val="00BB4317"/>
    <w:rsid w:val="00C04C42"/>
    <w:rsid w:val="00C34A23"/>
    <w:rsid w:val="00C4046D"/>
    <w:rsid w:val="00C52F52"/>
    <w:rsid w:val="00C61E85"/>
    <w:rsid w:val="00C6384A"/>
    <w:rsid w:val="00C7376A"/>
    <w:rsid w:val="00C970E9"/>
    <w:rsid w:val="00CA7586"/>
    <w:rsid w:val="00CE646C"/>
    <w:rsid w:val="00CE715D"/>
    <w:rsid w:val="00D102CC"/>
    <w:rsid w:val="00D34913"/>
    <w:rsid w:val="00D45D72"/>
    <w:rsid w:val="00DC1138"/>
    <w:rsid w:val="00DC11F7"/>
    <w:rsid w:val="00DD008A"/>
    <w:rsid w:val="00DE73FB"/>
    <w:rsid w:val="00E11BB2"/>
    <w:rsid w:val="00E46835"/>
    <w:rsid w:val="00E66102"/>
    <w:rsid w:val="00EA1BA7"/>
    <w:rsid w:val="00F21183"/>
    <w:rsid w:val="00F40B7D"/>
    <w:rsid w:val="00F45D2E"/>
    <w:rsid w:val="00F57D5D"/>
    <w:rsid w:val="00F6585B"/>
    <w:rsid w:val="00F7037F"/>
    <w:rsid w:val="00F97E22"/>
    <w:rsid w:val="00FA366C"/>
    <w:rsid w:val="00FB4219"/>
    <w:rsid w:val="00FC1BBC"/>
    <w:rsid w:val="00FE55A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F119-46CE-4A73-AF3E-F4983AF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2A8B"/>
    <w:pPr>
      <w:keepNext/>
      <w:jc w:val="center"/>
      <w:outlineLvl w:val="0"/>
    </w:pPr>
    <w:rPr>
      <w:b/>
      <w:w w:val="9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D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6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2A8B"/>
    <w:rPr>
      <w:rFonts w:ascii="Times New Roman" w:eastAsia="Times New Roman" w:hAnsi="Times New Roman" w:cs="Times New Roman"/>
      <w:b/>
      <w:w w:val="90"/>
      <w:sz w:val="28"/>
      <w:szCs w:val="20"/>
      <w:effect w:val="none"/>
      <w:lang w:eastAsia="ru-RU"/>
    </w:rPr>
  </w:style>
  <w:style w:type="paragraph" w:styleId="a7">
    <w:name w:val="Normal (Web)"/>
    <w:basedOn w:val="a"/>
    <w:uiPriority w:val="99"/>
    <w:unhideWhenUsed/>
    <w:rsid w:val="00504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ur.clickmeeting.com/osnovi-raboti-v-ais-edinii-reestr-obscherossiiskogo-profsoyuza-obrazovaniya7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mailto:info@edunion.ru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профсоюзов образования</dc:creator>
  <cp:lastModifiedBy>Infospec</cp:lastModifiedBy>
  <cp:revision>11</cp:revision>
  <cp:lastPrinted>2020-10-19T11:14:00Z</cp:lastPrinted>
  <dcterms:created xsi:type="dcterms:W3CDTF">2020-11-10T06:41:00Z</dcterms:created>
  <dcterms:modified xsi:type="dcterms:W3CDTF">2020-11-10T07:01:00Z</dcterms:modified>
</cp:coreProperties>
</file>